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96CB3E" w14:textId="77777777" w:rsidR="00776376" w:rsidRDefault="00CD44F3">
      <w:pPr>
        <w:spacing w:after="0" w:line="259" w:lineRule="auto"/>
        <w:ind w:left="0" w:right="0" w:firstLine="0"/>
        <w:jc w:val="left"/>
      </w:pPr>
      <w:r>
        <w:t xml:space="preserve"> </w:t>
      </w:r>
    </w:p>
    <w:p w14:paraId="44FFF186" w14:textId="77777777" w:rsidR="00776376" w:rsidRDefault="00CD44F3">
      <w:pPr>
        <w:spacing w:after="72" w:line="259" w:lineRule="auto"/>
        <w:ind w:left="8023" w:right="-1328" w:firstLine="0"/>
        <w:jc w:val="left"/>
      </w:pPr>
      <w:r>
        <w:rPr>
          <w:noProof/>
          <w:lang w:bidi="ar-SA"/>
        </w:rPr>
        <w:drawing>
          <wp:inline distT="0" distB="0" distL="0" distR="0" wp14:anchorId="1012AC75" wp14:editId="376EB9EE">
            <wp:extent cx="1419860" cy="809625"/>
            <wp:effectExtent l="0" t="0" r="0" b="0"/>
            <wp:docPr id="184" name="Picture 184"/>
            <wp:cNvGraphicFramePr/>
            <a:graphic xmlns:a="http://schemas.openxmlformats.org/drawingml/2006/main">
              <a:graphicData uri="http://schemas.openxmlformats.org/drawingml/2006/picture">
                <pic:pic xmlns:pic="http://schemas.openxmlformats.org/drawingml/2006/picture">
                  <pic:nvPicPr>
                    <pic:cNvPr id="184" name="Picture 184"/>
                    <pic:cNvPicPr/>
                  </pic:nvPicPr>
                  <pic:blipFill>
                    <a:blip r:embed="rId5"/>
                    <a:stretch>
                      <a:fillRect/>
                    </a:stretch>
                  </pic:blipFill>
                  <pic:spPr>
                    <a:xfrm>
                      <a:off x="0" y="0"/>
                      <a:ext cx="1419860" cy="809625"/>
                    </a:xfrm>
                    <a:prstGeom prst="rect">
                      <a:avLst/>
                    </a:prstGeom>
                  </pic:spPr>
                </pic:pic>
              </a:graphicData>
            </a:graphic>
          </wp:inline>
        </w:drawing>
      </w:r>
    </w:p>
    <w:p w14:paraId="29E18004" w14:textId="77777777" w:rsidR="00776376" w:rsidRDefault="00CD44F3">
      <w:pPr>
        <w:spacing w:after="0" w:line="259" w:lineRule="auto"/>
        <w:ind w:left="0" w:right="0" w:firstLine="0"/>
        <w:jc w:val="left"/>
      </w:pPr>
      <w:r>
        <w:rPr>
          <w:b/>
          <w:sz w:val="28"/>
        </w:rPr>
        <w:t xml:space="preserve"> </w:t>
      </w:r>
    </w:p>
    <w:p w14:paraId="4AF8E73A" w14:textId="77777777" w:rsidR="00776376" w:rsidRDefault="00CD44F3">
      <w:pPr>
        <w:spacing w:after="0" w:line="259" w:lineRule="auto"/>
        <w:ind w:left="0" w:right="0" w:firstLine="0"/>
        <w:jc w:val="left"/>
      </w:pPr>
      <w:proofErr w:type="spellStart"/>
      <w:r>
        <w:rPr>
          <w:b/>
          <w:sz w:val="28"/>
        </w:rPr>
        <w:t>Absenzenreglement</w:t>
      </w:r>
      <w:proofErr w:type="spellEnd"/>
      <w:r>
        <w:rPr>
          <w:b/>
          <w:sz w:val="28"/>
        </w:rPr>
        <w:t xml:space="preserve"> für die Schule Safiental </w:t>
      </w:r>
    </w:p>
    <w:p w14:paraId="49CB8ABD" w14:textId="77777777" w:rsidR="00776376" w:rsidRDefault="00CD44F3">
      <w:pPr>
        <w:spacing w:after="0" w:line="259" w:lineRule="auto"/>
        <w:ind w:left="0" w:right="0" w:firstLine="0"/>
        <w:jc w:val="left"/>
      </w:pPr>
      <w:r>
        <w:rPr>
          <w:b/>
          <w:sz w:val="24"/>
        </w:rPr>
        <w:t xml:space="preserve"> </w:t>
      </w:r>
    </w:p>
    <w:p w14:paraId="2096595E" w14:textId="77777777" w:rsidR="00776376" w:rsidRDefault="00CD44F3">
      <w:pPr>
        <w:pStyle w:val="berschrift1"/>
        <w:ind w:left="-5"/>
      </w:pPr>
      <w:r>
        <w:t xml:space="preserve">Grundsatz </w:t>
      </w:r>
    </w:p>
    <w:p w14:paraId="42EF236B" w14:textId="77777777" w:rsidR="00776376" w:rsidRDefault="00CD44F3">
      <w:pPr>
        <w:spacing w:after="43"/>
        <w:ind w:right="0"/>
      </w:pPr>
      <w:r>
        <w:t>Die Lernenden haben den Unterricht gemäss Stundenplan sowie auch die Schulveranstaltungen zu besuchen. Die Erziehungsberechtigten sind für den regelmässigen Schul- und Kindergartenbesuch verantwortlich.  Wer vorsätzlich gegen die Erfüllung der Schulpflicht verstösst (</w:t>
      </w:r>
      <w:proofErr w:type="spellStart"/>
      <w:r>
        <w:t>SchG</w:t>
      </w:r>
      <w:proofErr w:type="spellEnd"/>
      <w:r>
        <w:t xml:space="preserve"> Art. 68), kann von der Schulträgerschaft mit einer Busse bestraft werden (</w:t>
      </w:r>
      <w:proofErr w:type="spellStart"/>
      <w:r>
        <w:t>SchG</w:t>
      </w:r>
      <w:proofErr w:type="spellEnd"/>
      <w:r>
        <w:t xml:space="preserve"> Art.96).  </w:t>
      </w:r>
    </w:p>
    <w:p w14:paraId="6B2EA985" w14:textId="77777777" w:rsidR="00776376" w:rsidRDefault="00CD44F3">
      <w:pPr>
        <w:spacing w:after="0" w:line="259" w:lineRule="auto"/>
        <w:ind w:left="0" w:right="0" w:firstLine="0"/>
        <w:jc w:val="left"/>
      </w:pPr>
      <w:r>
        <w:rPr>
          <w:b/>
          <w:sz w:val="24"/>
        </w:rPr>
        <w:t xml:space="preserve"> </w:t>
      </w:r>
    </w:p>
    <w:p w14:paraId="782A3180" w14:textId="77777777" w:rsidR="00776376" w:rsidRDefault="00CD44F3">
      <w:pPr>
        <w:pStyle w:val="berschrift1"/>
        <w:ind w:left="-5"/>
      </w:pPr>
      <w:r>
        <w:t xml:space="preserve">Absenzen </w:t>
      </w:r>
    </w:p>
    <w:p w14:paraId="41187EBF" w14:textId="120DEC30" w:rsidR="008D59EE" w:rsidRPr="00886DCB" w:rsidRDefault="008D59EE">
      <w:pPr>
        <w:ind w:right="0"/>
        <w:rPr>
          <w:color w:val="auto"/>
        </w:rPr>
      </w:pPr>
      <w:r w:rsidRPr="00886DCB">
        <w:t>Bei Krankheit oder Unfal</w:t>
      </w:r>
      <w:r w:rsidR="00907ABD" w:rsidRPr="00886DCB">
        <w:t>l muss die Lehrperson</w:t>
      </w:r>
      <w:r w:rsidRPr="00886DCB">
        <w:t xml:space="preserve"> informiert werden:</w:t>
      </w:r>
    </w:p>
    <w:p w14:paraId="471766E2" w14:textId="37BC4330" w:rsidR="00776376" w:rsidRPr="00886DCB" w:rsidRDefault="00776376">
      <w:pPr>
        <w:spacing w:after="39" w:line="259" w:lineRule="auto"/>
        <w:ind w:left="0" w:right="0" w:firstLine="0"/>
        <w:jc w:val="left"/>
      </w:pPr>
    </w:p>
    <w:p w14:paraId="67D2D2E7" w14:textId="6BCCB0A2" w:rsidR="00776376" w:rsidRPr="00886DCB" w:rsidRDefault="00446DA7">
      <w:pPr>
        <w:numPr>
          <w:ilvl w:val="0"/>
          <w:numId w:val="1"/>
        </w:numPr>
        <w:spacing w:after="33"/>
        <w:ind w:right="0" w:hanging="360"/>
      </w:pPr>
      <w:r w:rsidRPr="00886DCB">
        <w:t>B</w:t>
      </w:r>
      <w:r w:rsidR="00CD44F3" w:rsidRPr="00886DCB">
        <w:t xml:space="preserve">ei Abwesenheit von mehr als 5 Schultagen muss ein ärztliches Zeugnis vorliegen </w:t>
      </w:r>
    </w:p>
    <w:p w14:paraId="05A96A6B" w14:textId="77777777" w:rsidR="000A530D" w:rsidRPr="00886DCB" w:rsidRDefault="00CD44F3">
      <w:pPr>
        <w:numPr>
          <w:ilvl w:val="0"/>
          <w:numId w:val="1"/>
        </w:numPr>
        <w:spacing w:after="33"/>
        <w:ind w:right="0" w:hanging="360"/>
      </w:pPr>
      <w:r w:rsidRPr="00886DCB">
        <w:t>Bei häufigen und/oder wiederkehrenden Krankheitsfällen, auch unterschiedlicher Art, muss ein ärztliches Zeugnis vorgelegt werden</w:t>
      </w:r>
    </w:p>
    <w:p w14:paraId="569B6CC4" w14:textId="77777777" w:rsidR="000A530D" w:rsidRPr="00886DCB" w:rsidRDefault="000A530D" w:rsidP="000A530D">
      <w:pPr>
        <w:spacing w:after="33"/>
        <w:ind w:right="0"/>
      </w:pPr>
    </w:p>
    <w:p w14:paraId="23A883A8" w14:textId="4F6F937B" w:rsidR="000A530D" w:rsidRPr="00CD44F3" w:rsidRDefault="00CD44F3" w:rsidP="000A530D">
      <w:pPr>
        <w:ind w:right="0"/>
        <w:rPr>
          <w:color w:val="auto"/>
        </w:rPr>
      </w:pPr>
      <w:r w:rsidRPr="00886DCB">
        <w:rPr>
          <w:color w:val="auto"/>
        </w:rPr>
        <w:t xml:space="preserve"> </w:t>
      </w:r>
      <w:r w:rsidR="000A530D" w:rsidRPr="00886DCB">
        <w:rPr>
          <w:color w:val="auto"/>
        </w:rPr>
        <w:t>In folgenden Fällen sind Absenzen nach Absprache mit der Schulleitung möglich:</w:t>
      </w:r>
      <w:r w:rsidR="000A530D" w:rsidRPr="00CD44F3">
        <w:rPr>
          <w:color w:val="auto"/>
        </w:rPr>
        <w:t xml:space="preserve">  </w:t>
      </w:r>
    </w:p>
    <w:p w14:paraId="1DF1C9DA" w14:textId="12CF7F74" w:rsidR="00776376" w:rsidRDefault="00776376" w:rsidP="000A530D">
      <w:pPr>
        <w:spacing w:after="33"/>
        <w:ind w:right="0"/>
      </w:pPr>
    </w:p>
    <w:p w14:paraId="5FD9732E" w14:textId="77777777" w:rsidR="00776376" w:rsidRDefault="00CD44F3">
      <w:pPr>
        <w:numPr>
          <w:ilvl w:val="0"/>
          <w:numId w:val="1"/>
        </w:numPr>
        <w:ind w:right="0" w:hanging="360"/>
      </w:pPr>
      <w:r>
        <w:t xml:space="preserve">Bei einem Todesfall innerhalb der Familie oder im Freundeskreis </w:t>
      </w:r>
    </w:p>
    <w:p w14:paraId="7A5D6A49" w14:textId="77777777" w:rsidR="00776376" w:rsidRDefault="00CD44F3">
      <w:pPr>
        <w:numPr>
          <w:ilvl w:val="0"/>
          <w:numId w:val="1"/>
        </w:numPr>
        <w:ind w:right="0" w:hanging="360"/>
      </w:pPr>
      <w:r>
        <w:t xml:space="preserve">Bei bedeutsamen religiösen Anlässen </w:t>
      </w:r>
    </w:p>
    <w:p w14:paraId="6CC367EE" w14:textId="77777777" w:rsidR="00776376" w:rsidRDefault="00CD44F3">
      <w:pPr>
        <w:numPr>
          <w:ilvl w:val="0"/>
          <w:numId w:val="1"/>
        </w:numPr>
        <w:spacing w:after="33"/>
        <w:ind w:right="0" w:hanging="360"/>
      </w:pPr>
      <w:r>
        <w:t xml:space="preserve">Bei aktiver Teilnahme der Schülerin/des Schülers an Sportwettkämpfen oder an künstlerischen oder wissenschaftlichen Wettbewerben </w:t>
      </w:r>
    </w:p>
    <w:p w14:paraId="346A84D2" w14:textId="77777777" w:rsidR="00776376" w:rsidRDefault="00CD44F3">
      <w:pPr>
        <w:numPr>
          <w:ilvl w:val="0"/>
          <w:numId w:val="1"/>
        </w:numPr>
        <w:ind w:right="0" w:hanging="360"/>
      </w:pPr>
      <w:r>
        <w:t xml:space="preserve">Bei Besuchen von Beratungsstellen oder Behörden </w:t>
      </w:r>
    </w:p>
    <w:p w14:paraId="75762DC6" w14:textId="77777777" w:rsidR="00776376" w:rsidRDefault="00CD44F3">
      <w:pPr>
        <w:numPr>
          <w:ilvl w:val="0"/>
          <w:numId w:val="1"/>
        </w:numPr>
        <w:ind w:right="0" w:hanging="360"/>
      </w:pPr>
      <w:r>
        <w:t xml:space="preserve">Bei Lawinengefahr und unzumutbaren Strassenverhältnissen </w:t>
      </w:r>
    </w:p>
    <w:p w14:paraId="51C6FBB1" w14:textId="77777777" w:rsidR="00776376" w:rsidRDefault="00CD44F3">
      <w:pPr>
        <w:spacing w:after="0" w:line="259" w:lineRule="auto"/>
        <w:ind w:left="713" w:right="0" w:firstLine="0"/>
        <w:jc w:val="left"/>
      </w:pPr>
      <w:r>
        <w:t xml:space="preserve"> </w:t>
      </w:r>
    </w:p>
    <w:p w14:paraId="59B28B64" w14:textId="77777777" w:rsidR="00776376" w:rsidRDefault="00CD44F3">
      <w:pPr>
        <w:spacing w:after="18" w:line="259" w:lineRule="auto"/>
        <w:ind w:left="713" w:right="0" w:firstLine="0"/>
        <w:jc w:val="left"/>
      </w:pPr>
      <w:r>
        <w:t xml:space="preserve"> </w:t>
      </w:r>
    </w:p>
    <w:p w14:paraId="3FE85AFE" w14:textId="77777777" w:rsidR="00CD44F3" w:rsidRPr="00886DCB" w:rsidRDefault="00CD44F3" w:rsidP="00CD44F3">
      <w:pPr>
        <w:pStyle w:val="berschrift1"/>
        <w:ind w:left="-5"/>
      </w:pPr>
      <w:r w:rsidRPr="00886DCB">
        <w:t>Schulfreie Tage</w:t>
      </w:r>
    </w:p>
    <w:p w14:paraId="4FF7906C" w14:textId="77777777" w:rsidR="00CD44F3" w:rsidRPr="00886DCB" w:rsidRDefault="00CD44F3" w:rsidP="00CD44F3">
      <w:pPr>
        <w:rPr>
          <w:rFonts w:ascii="Arial" w:hAnsi="Arial" w:cs="Arial"/>
        </w:rPr>
      </w:pPr>
      <w:r w:rsidRPr="00886DCB">
        <w:t>Der Schulrat hat zwei schulfreie Tage festgelegt, an denen für alle schulfrei ist: Der Markttag in Thalkirch im August oder September und der Freitag nach Auffahrt. Diese beiden schulfreien Tage werden in geeigneter Form kompensiert. Die Schule behält sich vor, Anlässe mit Beteiligung der Schule zu bewerkstelligen</w:t>
      </w:r>
      <w:r w:rsidRPr="00886DCB">
        <w:rPr>
          <w:rFonts w:ascii="Arial" w:hAnsi="Arial" w:cs="Arial"/>
        </w:rPr>
        <w:t>.</w:t>
      </w:r>
    </w:p>
    <w:p w14:paraId="676C6A61" w14:textId="77777777" w:rsidR="00CD44F3" w:rsidRPr="00886DCB" w:rsidRDefault="00CD44F3" w:rsidP="00CD44F3">
      <w:pPr>
        <w:ind w:right="0"/>
        <w:rPr>
          <w:rFonts w:ascii="Arial" w:hAnsi="Arial" w:cs="Arial"/>
        </w:rPr>
      </w:pPr>
    </w:p>
    <w:p w14:paraId="453A01B3" w14:textId="77777777" w:rsidR="00CD44F3" w:rsidRPr="00886DCB" w:rsidRDefault="00CD44F3" w:rsidP="00CD44F3">
      <w:pPr>
        <w:ind w:right="0"/>
        <w:rPr>
          <w:rFonts w:ascii="Arial" w:hAnsi="Arial" w:cs="Arial"/>
        </w:rPr>
      </w:pPr>
    </w:p>
    <w:p w14:paraId="5D601089" w14:textId="77777777" w:rsidR="00CD44F3" w:rsidRPr="00886DCB" w:rsidRDefault="00CD44F3" w:rsidP="00CD44F3">
      <w:pPr>
        <w:pStyle w:val="berschrift1"/>
        <w:ind w:left="-5"/>
      </w:pPr>
      <w:proofErr w:type="spellStart"/>
      <w:r w:rsidRPr="00886DCB">
        <w:t>Jokertage</w:t>
      </w:r>
      <w:proofErr w:type="spellEnd"/>
      <w:r w:rsidRPr="00886DCB">
        <w:t xml:space="preserve"> </w:t>
      </w:r>
    </w:p>
    <w:p w14:paraId="49672FCF" w14:textId="77777777" w:rsidR="00CD44F3" w:rsidRPr="00587A17" w:rsidRDefault="00CD44F3" w:rsidP="00CD44F3">
      <w:pPr>
        <w:ind w:right="0"/>
      </w:pPr>
      <w:r w:rsidRPr="00886DCB">
        <w:t xml:space="preserve">Ein </w:t>
      </w:r>
      <w:proofErr w:type="spellStart"/>
      <w:r w:rsidRPr="00886DCB">
        <w:t>Jokertag</w:t>
      </w:r>
      <w:proofErr w:type="spellEnd"/>
      <w:r w:rsidRPr="00886DCB">
        <w:t xml:space="preserve"> kann</w:t>
      </w:r>
      <w:r w:rsidRPr="00587A17">
        <w:t xml:space="preserve"> von den Lernenden bzw. deren Eltern bestimmt werden. Sperrtage für den </w:t>
      </w:r>
      <w:proofErr w:type="spellStart"/>
      <w:r w:rsidRPr="00587A17">
        <w:t>Jokertag</w:t>
      </w:r>
      <w:proofErr w:type="spellEnd"/>
      <w:r w:rsidRPr="00587A17">
        <w:t xml:space="preserve"> sind: Erster und letzter Schultag des Schuljahres sowie spezielle Schulanlässe (Lager, Reisen, Projekttage, Feiern, Sporttage etc.). </w:t>
      </w:r>
    </w:p>
    <w:p w14:paraId="1C427D2B" w14:textId="77777777" w:rsidR="00776376" w:rsidRDefault="00CD44F3">
      <w:pPr>
        <w:spacing w:after="23" w:line="259" w:lineRule="auto"/>
        <w:ind w:left="0" w:right="0" w:firstLine="0"/>
        <w:jc w:val="left"/>
      </w:pPr>
      <w:r>
        <w:t xml:space="preserve"> </w:t>
      </w:r>
    </w:p>
    <w:p w14:paraId="3DC896A4" w14:textId="77777777" w:rsidR="00776376" w:rsidRDefault="00CD44F3">
      <w:pPr>
        <w:numPr>
          <w:ilvl w:val="0"/>
          <w:numId w:val="2"/>
        </w:numPr>
        <w:ind w:right="0" w:hanging="355"/>
      </w:pPr>
      <w:proofErr w:type="spellStart"/>
      <w:r>
        <w:t>Jokertage</w:t>
      </w:r>
      <w:proofErr w:type="spellEnd"/>
      <w:r>
        <w:t xml:space="preserve"> unterliegen keiner Begründung, sondern nur einer Mitteilung an die Lehrperson </w:t>
      </w:r>
    </w:p>
    <w:p w14:paraId="5347D803" w14:textId="77777777" w:rsidR="00776376" w:rsidRDefault="00CD44F3">
      <w:pPr>
        <w:numPr>
          <w:ilvl w:val="0"/>
          <w:numId w:val="2"/>
        </w:numPr>
        <w:ind w:right="0" w:hanging="355"/>
      </w:pPr>
      <w:r>
        <w:t xml:space="preserve">Der nicht genutzte </w:t>
      </w:r>
      <w:proofErr w:type="spellStart"/>
      <w:r>
        <w:t>Jokertag</w:t>
      </w:r>
      <w:proofErr w:type="spellEnd"/>
      <w:r>
        <w:t xml:space="preserve"> kann nicht auf das nächste Schuljahr übertragen werden </w:t>
      </w:r>
    </w:p>
    <w:p w14:paraId="0636BB0B" w14:textId="2FB761DF" w:rsidR="00776376" w:rsidRDefault="00776376">
      <w:pPr>
        <w:spacing w:after="0" w:line="259" w:lineRule="auto"/>
        <w:ind w:left="0" w:right="0" w:firstLine="0"/>
        <w:jc w:val="left"/>
      </w:pPr>
    </w:p>
    <w:p w14:paraId="7CB24133" w14:textId="77777777" w:rsidR="00776376" w:rsidRDefault="00CD44F3">
      <w:pPr>
        <w:spacing w:after="18" w:line="259" w:lineRule="auto"/>
        <w:ind w:left="0" w:right="0" w:firstLine="0"/>
        <w:jc w:val="left"/>
      </w:pPr>
      <w:r>
        <w:t xml:space="preserve"> </w:t>
      </w:r>
    </w:p>
    <w:p w14:paraId="5D7C482C" w14:textId="0B2ED97D" w:rsidR="00776376" w:rsidRDefault="000A530D" w:rsidP="00587A17">
      <w:pPr>
        <w:pStyle w:val="berschrift1"/>
        <w:ind w:left="-5"/>
      </w:pPr>
      <w:r>
        <w:t>Urlaubstage/Beurlaubung</w:t>
      </w:r>
    </w:p>
    <w:p w14:paraId="1F5A359D" w14:textId="77777777" w:rsidR="00587A17" w:rsidRPr="00587A17" w:rsidRDefault="00587A17" w:rsidP="00587A17">
      <w:pPr>
        <w:rPr>
          <w:lang w:eastAsia="de-DE" w:bidi="ar-SA"/>
        </w:rPr>
      </w:pPr>
    </w:p>
    <w:p w14:paraId="73BF7548" w14:textId="2E419DEB" w:rsidR="000A530D" w:rsidRPr="000A530D" w:rsidRDefault="000A530D" w:rsidP="000A530D">
      <w:pPr>
        <w:pStyle w:val="Listenabsatz"/>
        <w:numPr>
          <w:ilvl w:val="0"/>
          <w:numId w:val="9"/>
        </w:numPr>
      </w:pPr>
      <w:r>
        <w:t xml:space="preserve">Urlaubstage können schriftlich bei der Schulleitung angefragt werden. </w:t>
      </w:r>
    </w:p>
    <w:p w14:paraId="03E9A990" w14:textId="77777777" w:rsidR="00776376" w:rsidRDefault="00CD44F3" w:rsidP="00BC4144">
      <w:pPr>
        <w:pStyle w:val="Listenabsatz"/>
        <w:numPr>
          <w:ilvl w:val="0"/>
          <w:numId w:val="9"/>
        </w:numPr>
        <w:spacing w:after="33"/>
        <w:ind w:right="0"/>
      </w:pPr>
      <w:r>
        <w:t xml:space="preserve">Lernende können gemäss kantonalem Schulgesetz, Art. 28 und VO Art. 25, pro Schuljahr während maximal 15 Schultagen beurlaubt werden </w:t>
      </w:r>
    </w:p>
    <w:p w14:paraId="361AAA2B" w14:textId="77777777" w:rsidR="00776376" w:rsidRDefault="00CD44F3">
      <w:pPr>
        <w:numPr>
          <w:ilvl w:val="0"/>
          <w:numId w:val="3"/>
        </w:numPr>
        <w:ind w:right="0" w:hanging="355"/>
      </w:pPr>
      <w:r>
        <w:t xml:space="preserve">Die Gesuche sind schriftlich einzureichen und gut zu begründen </w:t>
      </w:r>
    </w:p>
    <w:p w14:paraId="244E7D77" w14:textId="5A50FE25" w:rsidR="00594D7D" w:rsidRPr="00886DCB" w:rsidRDefault="00594D7D">
      <w:pPr>
        <w:numPr>
          <w:ilvl w:val="0"/>
          <w:numId w:val="3"/>
        </w:numPr>
        <w:ind w:right="0" w:hanging="355"/>
      </w:pPr>
      <w:r w:rsidRPr="00886DCB">
        <w:t xml:space="preserve">Urlaubstage werden in einer festgelegten Reihenfolge eingesetzt: Zuerst wird der </w:t>
      </w:r>
      <w:proofErr w:type="spellStart"/>
      <w:r w:rsidRPr="00886DCB">
        <w:t>Jokertag</w:t>
      </w:r>
      <w:proofErr w:type="spellEnd"/>
      <w:r w:rsidRPr="00886DCB">
        <w:t xml:space="preserve"> verwendet, danach die weiteren Urlaubstage gemäss den jeweiligen Kompetenzstufen (siehe Tabelle auf der nächsten Seite).</w:t>
      </w:r>
    </w:p>
    <w:p w14:paraId="4B6CDF4D" w14:textId="39371576" w:rsidR="00776376" w:rsidRPr="00587A17" w:rsidRDefault="00776376">
      <w:pPr>
        <w:spacing w:after="0" w:line="259" w:lineRule="auto"/>
        <w:ind w:left="713" w:right="0" w:firstLine="0"/>
        <w:jc w:val="left"/>
      </w:pPr>
    </w:p>
    <w:p w14:paraId="2ABF7473" w14:textId="33F26B83" w:rsidR="00776376" w:rsidRDefault="00CD44F3">
      <w:pPr>
        <w:spacing w:after="2051" w:line="259" w:lineRule="auto"/>
        <w:ind w:left="713" w:right="0" w:firstLine="0"/>
        <w:jc w:val="left"/>
      </w:pPr>
      <w:r>
        <w:t xml:space="preserve"> </w:t>
      </w:r>
      <w:r>
        <w:tab/>
        <w:t xml:space="preserve"> </w:t>
      </w:r>
    </w:p>
    <w:p w14:paraId="09EDC292" w14:textId="529C8EB5" w:rsidR="00776376" w:rsidRDefault="00776376">
      <w:pPr>
        <w:spacing w:after="0" w:line="259" w:lineRule="auto"/>
        <w:ind w:left="0" w:right="0" w:firstLine="0"/>
        <w:jc w:val="left"/>
      </w:pPr>
    </w:p>
    <w:p w14:paraId="014E0BAC" w14:textId="77777777" w:rsidR="00776376" w:rsidRDefault="00CD44F3">
      <w:pPr>
        <w:spacing w:after="56" w:line="259" w:lineRule="auto"/>
        <w:ind w:left="8023" w:right="-1328" w:firstLine="0"/>
        <w:jc w:val="left"/>
      </w:pPr>
      <w:r>
        <w:rPr>
          <w:noProof/>
          <w:lang w:bidi="ar-SA"/>
        </w:rPr>
        <w:drawing>
          <wp:inline distT="0" distB="0" distL="0" distR="0" wp14:anchorId="2DDFA67F" wp14:editId="7803111A">
            <wp:extent cx="1419860" cy="809625"/>
            <wp:effectExtent l="0" t="0" r="0" b="0"/>
            <wp:docPr id="323" name="Picture 323"/>
            <wp:cNvGraphicFramePr/>
            <a:graphic xmlns:a="http://schemas.openxmlformats.org/drawingml/2006/main">
              <a:graphicData uri="http://schemas.openxmlformats.org/drawingml/2006/picture">
                <pic:pic xmlns:pic="http://schemas.openxmlformats.org/drawingml/2006/picture">
                  <pic:nvPicPr>
                    <pic:cNvPr id="323" name="Picture 323"/>
                    <pic:cNvPicPr/>
                  </pic:nvPicPr>
                  <pic:blipFill>
                    <a:blip r:embed="rId5"/>
                    <a:stretch>
                      <a:fillRect/>
                    </a:stretch>
                  </pic:blipFill>
                  <pic:spPr>
                    <a:xfrm>
                      <a:off x="0" y="0"/>
                      <a:ext cx="1419860" cy="809625"/>
                    </a:xfrm>
                    <a:prstGeom prst="rect">
                      <a:avLst/>
                    </a:prstGeom>
                  </pic:spPr>
                </pic:pic>
              </a:graphicData>
            </a:graphic>
          </wp:inline>
        </w:drawing>
      </w:r>
    </w:p>
    <w:p w14:paraId="2A22748A" w14:textId="77777777" w:rsidR="00776376" w:rsidRDefault="00CD44F3">
      <w:pPr>
        <w:spacing w:after="0" w:line="259" w:lineRule="auto"/>
        <w:ind w:left="0" w:right="0" w:firstLine="0"/>
        <w:jc w:val="left"/>
      </w:pPr>
      <w:r>
        <w:t xml:space="preserve"> </w:t>
      </w:r>
    </w:p>
    <w:p w14:paraId="06DDAEAD" w14:textId="77777777" w:rsidR="00776376" w:rsidRDefault="00CD44F3">
      <w:pPr>
        <w:spacing w:after="0" w:line="259" w:lineRule="auto"/>
        <w:ind w:left="0" w:right="0" w:firstLine="0"/>
        <w:jc w:val="left"/>
      </w:pPr>
      <w:r>
        <w:t xml:space="preserve"> </w:t>
      </w:r>
    </w:p>
    <w:tbl>
      <w:tblPr>
        <w:tblStyle w:val="TableGrid"/>
        <w:tblW w:w="9078" w:type="dxa"/>
        <w:tblInd w:w="-113" w:type="dxa"/>
        <w:tblCellMar>
          <w:top w:w="67" w:type="dxa"/>
          <w:right w:w="41" w:type="dxa"/>
        </w:tblCellMar>
        <w:tblLook w:val="04A0" w:firstRow="1" w:lastRow="0" w:firstColumn="1" w:lastColumn="0" w:noHBand="0" w:noVBand="1"/>
      </w:tblPr>
      <w:tblGrid>
        <w:gridCol w:w="3089"/>
        <w:gridCol w:w="2412"/>
        <w:gridCol w:w="3577"/>
      </w:tblGrid>
      <w:tr w:rsidR="00776376" w14:paraId="67FF4FE4" w14:textId="77777777">
        <w:trPr>
          <w:trHeight w:val="295"/>
        </w:trPr>
        <w:tc>
          <w:tcPr>
            <w:tcW w:w="3089" w:type="dxa"/>
            <w:tcBorders>
              <w:top w:val="single" w:sz="4" w:space="0" w:color="000000"/>
              <w:left w:val="single" w:sz="4" w:space="0" w:color="000000"/>
              <w:bottom w:val="single" w:sz="4" w:space="0" w:color="000000"/>
              <w:right w:val="nil"/>
            </w:tcBorders>
          </w:tcPr>
          <w:p w14:paraId="0182C7FB" w14:textId="77777777" w:rsidR="00776376" w:rsidRPr="00886DCB" w:rsidRDefault="00CD44F3">
            <w:pPr>
              <w:spacing w:after="0" w:line="259" w:lineRule="auto"/>
              <w:ind w:left="113" w:right="0" w:firstLine="0"/>
              <w:jc w:val="left"/>
            </w:pPr>
            <w:r w:rsidRPr="00886DCB">
              <w:rPr>
                <w:b/>
              </w:rPr>
              <w:t xml:space="preserve">Kompetenzstufe </w:t>
            </w:r>
          </w:p>
        </w:tc>
        <w:tc>
          <w:tcPr>
            <w:tcW w:w="2412" w:type="dxa"/>
            <w:tcBorders>
              <w:top w:val="single" w:sz="4" w:space="0" w:color="000000"/>
              <w:left w:val="nil"/>
              <w:bottom w:val="single" w:sz="4" w:space="0" w:color="000000"/>
              <w:right w:val="nil"/>
            </w:tcBorders>
          </w:tcPr>
          <w:p w14:paraId="113E8898" w14:textId="77777777" w:rsidR="00776376" w:rsidRDefault="00CD44F3">
            <w:pPr>
              <w:spacing w:after="0" w:line="259" w:lineRule="auto"/>
              <w:ind w:left="0" w:right="0" w:firstLine="0"/>
              <w:jc w:val="left"/>
            </w:pPr>
            <w:r>
              <w:rPr>
                <w:b/>
              </w:rPr>
              <w:t xml:space="preserve">Beurlaubungskompetenz </w:t>
            </w:r>
          </w:p>
        </w:tc>
        <w:tc>
          <w:tcPr>
            <w:tcW w:w="3577" w:type="dxa"/>
            <w:tcBorders>
              <w:top w:val="single" w:sz="4" w:space="0" w:color="000000"/>
              <w:left w:val="nil"/>
              <w:bottom w:val="single" w:sz="4" w:space="0" w:color="000000"/>
              <w:right w:val="single" w:sz="4" w:space="0" w:color="000000"/>
            </w:tcBorders>
          </w:tcPr>
          <w:p w14:paraId="270AE4FC" w14:textId="77777777" w:rsidR="00776376" w:rsidRDefault="00CD44F3">
            <w:pPr>
              <w:spacing w:after="0" w:line="259" w:lineRule="auto"/>
              <w:ind w:left="0" w:right="0" w:firstLine="0"/>
              <w:jc w:val="left"/>
            </w:pPr>
            <w:r>
              <w:rPr>
                <w:b/>
              </w:rPr>
              <w:t xml:space="preserve">Frist für die Einreichung </w:t>
            </w:r>
          </w:p>
        </w:tc>
      </w:tr>
      <w:tr w:rsidR="00776376" w14:paraId="6186A794" w14:textId="77777777">
        <w:trPr>
          <w:trHeight w:val="571"/>
        </w:trPr>
        <w:tc>
          <w:tcPr>
            <w:tcW w:w="3089" w:type="dxa"/>
            <w:tcBorders>
              <w:top w:val="single" w:sz="4" w:space="0" w:color="000000"/>
              <w:left w:val="single" w:sz="4" w:space="0" w:color="000000"/>
              <w:bottom w:val="single" w:sz="4" w:space="0" w:color="000000"/>
              <w:right w:val="nil"/>
            </w:tcBorders>
          </w:tcPr>
          <w:p w14:paraId="044D66EC" w14:textId="77777777" w:rsidR="00BC4144" w:rsidRPr="00886DCB" w:rsidRDefault="00CD44F3">
            <w:pPr>
              <w:spacing w:after="0" w:line="259" w:lineRule="auto"/>
              <w:ind w:left="113" w:right="0" w:firstLine="0"/>
              <w:jc w:val="left"/>
            </w:pPr>
            <w:proofErr w:type="spellStart"/>
            <w:r w:rsidRPr="00886DCB">
              <w:t>SuS</w:t>
            </w:r>
            <w:proofErr w:type="spellEnd"/>
            <w:r w:rsidRPr="00886DCB">
              <w:t xml:space="preserve"> in Absprache mit den Eltern</w:t>
            </w:r>
          </w:p>
          <w:p w14:paraId="48A8CE72" w14:textId="63A0195E" w:rsidR="00776376" w:rsidRPr="00886DCB" w:rsidRDefault="00CD44F3">
            <w:pPr>
              <w:spacing w:after="0" w:line="259" w:lineRule="auto"/>
              <w:ind w:left="113" w:right="0" w:firstLine="0"/>
              <w:jc w:val="left"/>
            </w:pPr>
            <w:r w:rsidRPr="00886DCB">
              <w:t xml:space="preserve">  </w:t>
            </w:r>
          </w:p>
        </w:tc>
        <w:tc>
          <w:tcPr>
            <w:tcW w:w="2412" w:type="dxa"/>
            <w:tcBorders>
              <w:top w:val="single" w:sz="4" w:space="0" w:color="000000"/>
              <w:left w:val="nil"/>
              <w:bottom w:val="single" w:sz="4" w:space="0" w:color="000000"/>
              <w:right w:val="nil"/>
            </w:tcBorders>
          </w:tcPr>
          <w:p w14:paraId="0F04C57B" w14:textId="77777777" w:rsidR="00776376" w:rsidRPr="00886DCB" w:rsidRDefault="00CD44F3">
            <w:pPr>
              <w:spacing w:after="0" w:line="259" w:lineRule="auto"/>
              <w:ind w:left="144" w:right="0" w:firstLine="0"/>
              <w:jc w:val="left"/>
            </w:pPr>
            <w:r w:rsidRPr="00886DCB">
              <w:t xml:space="preserve">1 </w:t>
            </w:r>
            <w:proofErr w:type="spellStart"/>
            <w:r w:rsidRPr="00886DCB">
              <w:t>Jokertag</w:t>
            </w:r>
            <w:proofErr w:type="spellEnd"/>
            <w:r w:rsidRPr="00886DCB">
              <w:t xml:space="preserve"> </w:t>
            </w:r>
          </w:p>
        </w:tc>
        <w:tc>
          <w:tcPr>
            <w:tcW w:w="3577" w:type="dxa"/>
            <w:tcBorders>
              <w:top w:val="single" w:sz="4" w:space="0" w:color="000000"/>
              <w:left w:val="nil"/>
              <w:bottom w:val="single" w:sz="4" w:space="0" w:color="000000"/>
              <w:right w:val="single" w:sz="4" w:space="0" w:color="000000"/>
            </w:tcBorders>
          </w:tcPr>
          <w:p w14:paraId="4518BFE6" w14:textId="77781741" w:rsidR="00776376" w:rsidRPr="00886DCB" w:rsidRDefault="00CD44F3">
            <w:pPr>
              <w:spacing w:after="0" w:line="259" w:lineRule="auto"/>
              <w:ind w:left="0" w:right="0" w:firstLine="0"/>
              <w:jc w:val="left"/>
            </w:pPr>
            <w:r w:rsidRPr="00886DCB">
              <w:t xml:space="preserve">3 Tage im Voraus an Klassenlehrperson </w:t>
            </w:r>
          </w:p>
        </w:tc>
      </w:tr>
      <w:tr w:rsidR="00776376" w14:paraId="78E27181" w14:textId="77777777">
        <w:trPr>
          <w:trHeight w:val="782"/>
        </w:trPr>
        <w:tc>
          <w:tcPr>
            <w:tcW w:w="3089" w:type="dxa"/>
            <w:tcBorders>
              <w:top w:val="single" w:sz="4" w:space="0" w:color="000000"/>
              <w:left w:val="single" w:sz="4" w:space="0" w:color="000000"/>
              <w:bottom w:val="single" w:sz="4" w:space="0" w:color="000000"/>
              <w:right w:val="nil"/>
            </w:tcBorders>
          </w:tcPr>
          <w:p w14:paraId="05D7CE7B" w14:textId="65DFA7F2" w:rsidR="00776376" w:rsidRPr="00886DCB" w:rsidRDefault="00CD44F3">
            <w:pPr>
              <w:spacing w:after="0" w:line="259" w:lineRule="auto"/>
              <w:ind w:left="113" w:right="0" w:firstLine="0"/>
              <w:jc w:val="left"/>
            </w:pPr>
            <w:r w:rsidRPr="00886DCB">
              <w:rPr>
                <w:color w:val="auto"/>
              </w:rPr>
              <w:t xml:space="preserve">Schulleitung </w:t>
            </w:r>
          </w:p>
        </w:tc>
        <w:tc>
          <w:tcPr>
            <w:tcW w:w="2412" w:type="dxa"/>
            <w:tcBorders>
              <w:top w:val="single" w:sz="4" w:space="0" w:color="000000"/>
              <w:left w:val="nil"/>
              <w:bottom w:val="single" w:sz="4" w:space="0" w:color="000000"/>
              <w:right w:val="nil"/>
            </w:tcBorders>
          </w:tcPr>
          <w:p w14:paraId="431905DF" w14:textId="77777777" w:rsidR="00776376" w:rsidRDefault="00CD44F3">
            <w:pPr>
              <w:spacing w:after="0" w:line="259" w:lineRule="auto"/>
              <w:ind w:left="144" w:right="0" w:firstLine="0"/>
              <w:jc w:val="left"/>
            </w:pPr>
            <w:r>
              <w:t xml:space="preserve">bis 6 Halbtage </w:t>
            </w:r>
          </w:p>
        </w:tc>
        <w:tc>
          <w:tcPr>
            <w:tcW w:w="3577" w:type="dxa"/>
            <w:tcBorders>
              <w:top w:val="single" w:sz="4" w:space="0" w:color="000000"/>
              <w:left w:val="nil"/>
              <w:bottom w:val="single" w:sz="4" w:space="0" w:color="000000"/>
              <w:right w:val="single" w:sz="4" w:space="0" w:color="000000"/>
            </w:tcBorders>
          </w:tcPr>
          <w:p w14:paraId="320316E7" w14:textId="77777777" w:rsidR="00776376" w:rsidRDefault="00CD44F3">
            <w:pPr>
              <w:spacing w:after="0" w:line="242" w:lineRule="auto"/>
              <w:ind w:left="0" w:right="0" w:firstLine="0"/>
              <w:jc w:val="left"/>
            </w:pPr>
            <w:r>
              <w:t xml:space="preserve">mind. 1 Wochen im Voraus mit schriftlichem Gesuch an die </w:t>
            </w:r>
          </w:p>
          <w:p w14:paraId="3B925C0F" w14:textId="77777777" w:rsidR="00776376" w:rsidRDefault="00CD44F3">
            <w:pPr>
              <w:spacing w:after="0" w:line="259" w:lineRule="auto"/>
              <w:ind w:left="0" w:right="0" w:firstLine="0"/>
              <w:jc w:val="left"/>
            </w:pPr>
            <w:r>
              <w:t xml:space="preserve">Klassenlehrperson und Schulleitung </w:t>
            </w:r>
          </w:p>
        </w:tc>
      </w:tr>
      <w:tr w:rsidR="00776376" w14:paraId="59CAB336" w14:textId="77777777">
        <w:trPr>
          <w:trHeight w:val="782"/>
        </w:trPr>
        <w:tc>
          <w:tcPr>
            <w:tcW w:w="3089" w:type="dxa"/>
            <w:tcBorders>
              <w:top w:val="single" w:sz="4" w:space="0" w:color="000000"/>
              <w:left w:val="single" w:sz="4" w:space="0" w:color="000000"/>
              <w:bottom w:val="single" w:sz="4" w:space="0" w:color="000000"/>
              <w:right w:val="nil"/>
            </w:tcBorders>
          </w:tcPr>
          <w:p w14:paraId="22295BB3" w14:textId="179844A0" w:rsidR="00776376" w:rsidRPr="00886DCB" w:rsidRDefault="00CD44F3">
            <w:pPr>
              <w:spacing w:after="0" w:line="259" w:lineRule="auto"/>
              <w:ind w:left="113" w:right="0" w:firstLine="0"/>
              <w:jc w:val="left"/>
            </w:pPr>
            <w:r w:rsidRPr="00886DCB">
              <w:rPr>
                <w:color w:val="auto"/>
              </w:rPr>
              <w:t xml:space="preserve">Schulleitung </w:t>
            </w:r>
          </w:p>
        </w:tc>
        <w:tc>
          <w:tcPr>
            <w:tcW w:w="2412" w:type="dxa"/>
            <w:tcBorders>
              <w:top w:val="single" w:sz="4" w:space="0" w:color="000000"/>
              <w:left w:val="nil"/>
              <w:bottom w:val="single" w:sz="4" w:space="0" w:color="000000"/>
              <w:right w:val="nil"/>
            </w:tcBorders>
          </w:tcPr>
          <w:p w14:paraId="27AFA2D8" w14:textId="77777777" w:rsidR="00776376" w:rsidRDefault="00CD44F3">
            <w:pPr>
              <w:spacing w:after="0" w:line="259" w:lineRule="auto"/>
              <w:ind w:left="144" w:right="0" w:firstLine="0"/>
              <w:jc w:val="left"/>
            </w:pPr>
            <w:r>
              <w:t xml:space="preserve">bis 15 Tage </w:t>
            </w:r>
          </w:p>
        </w:tc>
        <w:tc>
          <w:tcPr>
            <w:tcW w:w="3577" w:type="dxa"/>
            <w:tcBorders>
              <w:top w:val="single" w:sz="4" w:space="0" w:color="000000"/>
              <w:left w:val="nil"/>
              <w:bottom w:val="single" w:sz="4" w:space="0" w:color="000000"/>
              <w:right w:val="single" w:sz="4" w:space="0" w:color="000000"/>
            </w:tcBorders>
          </w:tcPr>
          <w:p w14:paraId="5D45CCB2" w14:textId="641E6B71" w:rsidR="00776376" w:rsidRDefault="00CD44F3" w:rsidP="000A530D">
            <w:pPr>
              <w:spacing w:after="0" w:line="242" w:lineRule="auto"/>
              <w:ind w:left="0" w:right="0" w:firstLine="0"/>
              <w:jc w:val="left"/>
            </w:pPr>
            <w:r>
              <w:t>mind. 4 Wochen im Voraus mit schriftliche</w:t>
            </w:r>
            <w:r w:rsidR="000A530D">
              <w:t>m</w:t>
            </w:r>
            <w:r>
              <w:t xml:space="preserve"> Gesuch an die Schulleitung </w:t>
            </w:r>
          </w:p>
        </w:tc>
      </w:tr>
      <w:tr w:rsidR="00776376" w14:paraId="64E07C4C" w14:textId="77777777">
        <w:trPr>
          <w:trHeight w:val="313"/>
        </w:trPr>
        <w:tc>
          <w:tcPr>
            <w:tcW w:w="3089" w:type="dxa"/>
            <w:tcBorders>
              <w:top w:val="single" w:sz="4" w:space="0" w:color="000000"/>
              <w:left w:val="single" w:sz="4" w:space="0" w:color="000000"/>
              <w:bottom w:val="single" w:sz="4" w:space="0" w:color="000000"/>
              <w:right w:val="nil"/>
            </w:tcBorders>
          </w:tcPr>
          <w:p w14:paraId="504A03B2" w14:textId="77777777" w:rsidR="00776376" w:rsidRDefault="00CD44F3">
            <w:pPr>
              <w:spacing w:after="0" w:line="259" w:lineRule="auto"/>
              <w:ind w:left="113" w:right="0" w:firstLine="0"/>
              <w:jc w:val="left"/>
            </w:pPr>
            <w:r>
              <w:t xml:space="preserve">AVS - Schulinspektorat  </w:t>
            </w:r>
          </w:p>
        </w:tc>
        <w:tc>
          <w:tcPr>
            <w:tcW w:w="2412" w:type="dxa"/>
            <w:tcBorders>
              <w:top w:val="single" w:sz="4" w:space="0" w:color="000000"/>
              <w:left w:val="nil"/>
              <w:bottom w:val="single" w:sz="4" w:space="0" w:color="000000"/>
              <w:right w:val="nil"/>
            </w:tcBorders>
          </w:tcPr>
          <w:p w14:paraId="427C9EC7" w14:textId="77777777" w:rsidR="00776376" w:rsidRDefault="00CD44F3">
            <w:pPr>
              <w:spacing w:after="0" w:line="259" w:lineRule="auto"/>
              <w:ind w:left="144" w:right="0" w:firstLine="0"/>
              <w:jc w:val="left"/>
            </w:pPr>
            <w:r>
              <w:t xml:space="preserve">weitere Tage </w:t>
            </w:r>
          </w:p>
        </w:tc>
        <w:tc>
          <w:tcPr>
            <w:tcW w:w="3577" w:type="dxa"/>
            <w:tcBorders>
              <w:top w:val="single" w:sz="4" w:space="0" w:color="000000"/>
              <w:left w:val="nil"/>
              <w:bottom w:val="single" w:sz="4" w:space="0" w:color="000000"/>
              <w:right w:val="single" w:sz="4" w:space="0" w:color="000000"/>
            </w:tcBorders>
          </w:tcPr>
          <w:p w14:paraId="41E40D56" w14:textId="77777777" w:rsidR="00776376" w:rsidRDefault="00CD44F3">
            <w:pPr>
              <w:spacing w:after="0" w:line="259" w:lineRule="auto"/>
              <w:ind w:left="0" w:right="0" w:firstLine="0"/>
              <w:jc w:val="left"/>
            </w:pPr>
            <w:r>
              <w:t xml:space="preserve">schriftliche Anfrage an Schulinspektorat </w:t>
            </w:r>
          </w:p>
        </w:tc>
      </w:tr>
    </w:tbl>
    <w:p w14:paraId="130D6A92" w14:textId="77777777" w:rsidR="00776376" w:rsidRDefault="00CD44F3">
      <w:pPr>
        <w:spacing w:after="0" w:line="259" w:lineRule="auto"/>
        <w:ind w:left="0" w:right="0" w:firstLine="0"/>
        <w:jc w:val="left"/>
      </w:pPr>
      <w:r>
        <w:rPr>
          <w:b/>
          <w:sz w:val="24"/>
        </w:rPr>
        <w:t xml:space="preserve"> </w:t>
      </w:r>
    </w:p>
    <w:p w14:paraId="04BE194B" w14:textId="77777777" w:rsidR="00776376" w:rsidRDefault="00CD44F3">
      <w:pPr>
        <w:spacing w:after="0" w:line="259" w:lineRule="auto"/>
        <w:ind w:left="0" w:right="0" w:firstLine="0"/>
        <w:jc w:val="left"/>
      </w:pPr>
      <w:r>
        <w:rPr>
          <w:b/>
          <w:sz w:val="24"/>
        </w:rPr>
        <w:t xml:space="preserve"> </w:t>
      </w:r>
    </w:p>
    <w:p w14:paraId="0BDCF2D8" w14:textId="77777777" w:rsidR="00776376" w:rsidRDefault="00CD44F3">
      <w:pPr>
        <w:pStyle w:val="berschrift1"/>
        <w:ind w:left="-5"/>
      </w:pPr>
      <w:r>
        <w:t xml:space="preserve">Schnupperlehren für die Oberstufe </w:t>
      </w:r>
    </w:p>
    <w:p w14:paraId="365CFC78" w14:textId="77777777" w:rsidR="00776376" w:rsidRDefault="00CD44F3">
      <w:pPr>
        <w:ind w:right="0"/>
      </w:pPr>
      <w:r>
        <w:t xml:space="preserve">Schnupperlehren sind prioritär zu behandeln. Grundsätzlich werden nach Möglichkeit die Schulferien für Schnupperlehren genutzt, es können aber auch Schultage dafür eingesetzt werden.  </w:t>
      </w:r>
    </w:p>
    <w:p w14:paraId="284E63AF" w14:textId="77777777" w:rsidR="00776376" w:rsidRDefault="00CD44F3">
      <w:pPr>
        <w:ind w:right="0"/>
      </w:pPr>
      <w:r>
        <w:t xml:space="preserve">Das Formular „Schnupperlehre“ (bei der Klassenlehrperson erhältlich) ist der Lehrperson mit der Unterschrift der Eltern mindestens zwei Tage im Voraus abzugeben. Es wird von der Lehrperson ebenfalls unterschrieben und abschliessend bestätigt der Betrieb die Schnupperlehrzeit. Das Formular wird wieder der Klassenlehrperson zurückgegeben. </w:t>
      </w:r>
    </w:p>
    <w:p w14:paraId="6252ED1D" w14:textId="77777777" w:rsidR="00776376" w:rsidRDefault="00CD44F3">
      <w:pPr>
        <w:spacing w:after="43"/>
        <w:ind w:right="0"/>
      </w:pPr>
      <w:r>
        <w:t xml:space="preserve">Die Klassenlehrperson führt Kontrolle über die Absenzen wegen Schnupperlehren. Ausserordentliche Situationen werden mit der Schulleitung besprochen.  </w:t>
      </w:r>
    </w:p>
    <w:p w14:paraId="225F68C0" w14:textId="77777777" w:rsidR="00776376" w:rsidRDefault="00CD44F3">
      <w:pPr>
        <w:spacing w:after="0" w:line="259" w:lineRule="auto"/>
        <w:ind w:left="0" w:right="0" w:firstLine="0"/>
        <w:jc w:val="left"/>
      </w:pPr>
      <w:r>
        <w:rPr>
          <w:b/>
          <w:sz w:val="24"/>
        </w:rPr>
        <w:t xml:space="preserve"> </w:t>
      </w:r>
    </w:p>
    <w:p w14:paraId="414240DA" w14:textId="77777777" w:rsidR="00776376" w:rsidRDefault="00CD44F3">
      <w:pPr>
        <w:pStyle w:val="berschrift1"/>
        <w:ind w:left="-5"/>
      </w:pPr>
      <w:r>
        <w:t xml:space="preserve">Versäumter Schulunterricht </w:t>
      </w:r>
    </w:p>
    <w:p w14:paraId="25BEC064" w14:textId="77777777" w:rsidR="00776376" w:rsidRDefault="00CD44F3">
      <w:pPr>
        <w:spacing w:after="43"/>
        <w:ind w:right="0"/>
      </w:pPr>
      <w:r>
        <w:t xml:space="preserve">Für die Aufarbeitung des versäumten Schulstoffes sind in allen Fällen (Absenzen, Beurlaubungen, </w:t>
      </w:r>
      <w:proofErr w:type="spellStart"/>
      <w:r>
        <w:t>Jokertag</w:t>
      </w:r>
      <w:proofErr w:type="spellEnd"/>
      <w:r>
        <w:t xml:space="preserve">, Schnupperlehren) die Lernenden bzw. deren Eltern verantwortlich. Die Lehrpersonen stehen ihnen dabei unterstützend zur Seite. </w:t>
      </w:r>
      <w:bookmarkStart w:id="0" w:name="_GoBack"/>
      <w:bookmarkEnd w:id="0"/>
    </w:p>
    <w:p w14:paraId="21E783F6" w14:textId="77777777" w:rsidR="00776376" w:rsidRDefault="00CD44F3">
      <w:pPr>
        <w:spacing w:after="0" w:line="259" w:lineRule="auto"/>
        <w:ind w:left="0" w:right="0" w:firstLine="0"/>
        <w:jc w:val="left"/>
      </w:pPr>
      <w:r>
        <w:rPr>
          <w:b/>
          <w:sz w:val="24"/>
        </w:rPr>
        <w:t xml:space="preserve"> </w:t>
      </w:r>
    </w:p>
    <w:p w14:paraId="49BE40B8" w14:textId="77777777" w:rsidR="00776376" w:rsidRDefault="00CD44F3">
      <w:pPr>
        <w:pStyle w:val="berschrift1"/>
        <w:ind w:left="-5"/>
      </w:pPr>
      <w:r>
        <w:t xml:space="preserve">Dispensation oder Ausschluss vom Unterricht </w:t>
      </w:r>
    </w:p>
    <w:p w14:paraId="22C5B035" w14:textId="77777777" w:rsidR="00776376" w:rsidRDefault="00CD44F3">
      <w:pPr>
        <w:ind w:right="0"/>
      </w:pPr>
      <w:r>
        <w:t xml:space="preserve">Lernende können aus folgenden Gründen dem Unterricht fernbleiben (gemäss kantonalem Schulgesetz und Verordnung): </w:t>
      </w:r>
    </w:p>
    <w:p w14:paraId="1505A12C" w14:textId="77777777" w:rsidR="00776376" w:rsidRDefault="00CD44F3">
      <w:pPr>
        <w:spacing w:after="37" w:line="259" w:lineRule="auto"/>
        <w:ind w:left="0" w:right="0" w:firstLine="0"/>
        <w:jc w:val="left"/>
      </w:pPr>
      <w:r>
        <w:t xml:space="preserve"> </w:t>
      </w:r>
    </w:p>
    <w:p w14:paraId="1404C624" w14:textId="77777777" w:rsidR="00776376" w:rsidRPr="00CD44F3" w:rsidRDefault="00CD44F3">
      <w:pPr>
        <w:numPr>
          <w:ilvl w:val="0"/>
          <w:numId w:val="4"/>
        </w:numPr>
        <w:ind w:right="0" w:hanging="360"/>
        <w:rPr>
          <w:lang w:val="en-US"/>
        </w:rPr>
      </w:pPr>
      <w:r w:rsidRPr="00CD44F3">
        <w:rPr>
          <w:lang w:val="en-US"/>
        </w:rPr>
        <w:t>Time-out-</w:t>
      </w:r>
      <w:proofErr w:type="spellStart"/>
      <w:r w:rsidRPr="00CD44F3">
        <w:rPr>
          <w:lang w:val="en-US"/>
        </w:rPr>
        <w:t>Angebot</w:t>
      </w:r>
      <w:proofErr w:type="spellEnd"/>
      <w:r w:rsidRPr="00CD44F3">
        <w:rPr>
          <w:lang w:val="en-US"/>
        </w:rPr>
        <w:t xml:space="preserve"> (</w:t>
      </w:r>
      <w:proofErr w:type="spellStart"/>
      <w:r w:rsidRPr="00CD44F3">
        <w:rPr>
          <w:lang w:val="en-US"/>
        </w:rPr>
        <w:t>SchG</w:t>
      </w:r>
      <w:proofErr w:type="spellEnd"/>
      <w:r w:rsidRPr="00CD44F3">
        <w:rPr>
          <w:lang w:val="en-US"/>
        </w:rPr>
        <w:t xml:space="preserve"> Art. 40, VO Art.37) </w:t>
      </w:r>
    </w:p>
    <w:p w14:paraId="16320C8D" w14:textId="77777777" w:rsidR="00776376" w:rsidRDefault="00CD44F3">
      <w:pPr>
        <w:numPr>
          <w:ilvl w:val="0"/>
          <w:numId w:val="4"/>
        </w:numPr>
        <w:ind w:right="0" w:hanging="360"/>
      </w:pPr>
      <w:r>
        <w:t>Befreiung oder Abwahl von einzelnen Fächern (</w:t>
      </w:r>
      <w:proofErr w:type="spellStart"/>
      <w:r>
        <w:t>SchG</w:t>
      </w:r>
      <w:proofErr w:type="spellEnd"/>
      <w:r>
        <w:t xml:space="preserve"> Art. 45, VO Art.48, VO Art. 27) </w:t>
      </w:r>
    </w:p>
    <w:p w14:paraId="19183CEA" w14:textId="77777777" w:rsidR="00776376" w:rsidRDefault="00CD44F3">
      <w:pPr>
        <w:numPr>
          <w:ilvl w:val="0"/>
          <w:numId w:val="4"/>
        </w:numPr>
        <w:ind w:right="0" w:hanging="360"/>
      </w:pPr>
      <w:r>
        <w:t>Ausschluss vom Unterricht (</w:t>
      </w:r>
      <w:proofErr w:type="spellStart"/>
      <w:r>
        <w:t>SchG</w:t>
      </w:r>
      <w:proofErr w:type="spellEnd"/>
      <w:r>
        <w:t xml:space="preserve"> Art. 55, VO Art.54) </w:t>
      </w:r>
    </w:p>
    <w:p w14:paraId="51E59F9E" w14:textId="77777777" w:rsidR="00776376" w:rsidRDefault="00CD44F3">
      <w:pPr>
        <w:spacing w:after="0" w:line="259" w:lineRule="auto"/>
        <w:ind w:left="720" w:right="0" w:firstLine="0"/>
        <w:jc w:val="left"/>
      </w:pPr>
      <w:r>
        <w:t xml:space="preserve"> </w:t>
      </w:r>
    </w:p>
    <w:p w14:paraId="71295C98" w14:textId="3ADC0ECE" w:rsidR="00776376" w:rsidRDefault="00CD44F3">
      <w:pPr>
        <w:ind w:right="0"/>
      </w:pPr>
      <w:r>
        <w:t xml:space="preserve">Das kantonale Schulgesetz und deren </w:t>
      </w:r>
      <w:r w:rsidRPr="00886DCB">
        <w:t xml:space="preserve">Verordnung vom </w:t>
      </w:r>
      <w:r w:rsidR="00BC4144" w:rsidRPr="00886DCB">
        <w:t>01.08.2025</w:t>
      </w:r>
      <w:r w:rsidRPr="00886DCB">
        <w:t xml:space="preserve"> regeln</w:t>
      </w:r>
      <w:r>
        <w:t xml:space="preserve"> in verschiedenen Artikeln die Schulpflicht sowie auch das Fernbleiben vom Unterricht.  </w:t>
      </w:r>
    </w:p>
    <w:p w14:paraId="5AD21825" w14:textId="77777777" w:rsidR="00776376" w:rsidRDefault="00CD44F3">
      <w:pPr>
        <w:spacing w:after="0" w:line="259" w:lineRule="auto"/>
        <w:ind w:left="0" w:right="0" w:firstLine="0"/>
        <w:jc w:val="left"/>
      </w:pPr>
      <w:r>
        <w:rPr>
          <w:b/>
        </w:rPr>
        <w:t xml:space="preserve"> </w:t>
      </w:r>
    </w:p>
    <w:p w14:paraId="48F5370E" w14:textId="77777777" w:rsidR="00776376" w:rsidRDefault="00CD44F3">
      <w:pPr>
        <w:ind w:right="0"/>
      </w:pPr>
      <w:r>
        <w:t xml:space="preserve">Das </w:t>
      </w:r>
      <w:proofErr w:type="spellStart"/>
      <w:r>
        <w:t>Absenzenreglement</w:t>
      </w:r>
      <w:proofErr w:type="spellEnd"/>
      <w:r>
        <w:t xml:space="preserve"> wird regelmässig überprüft und angepasst. </w:t>
      </w:r>
    </w:p>
    <w:p w14:paraId="024DF858" w14:textId="349EDEA9" w:rsidR="00776376" w:rsidRDefault="00CD44F3">
      <w:pPr>
        <w:ind w:right="0"/>
      </w:pPr>
      <w:r>
        <w:t>Letzte Aktualisierung: September 202</w:t>
      </w:r>
      <w:r w:rsidR="000A530D">
        <w:t>6</w:t>
      </w:r>
    </w:p>
    <w:p w14:paraId="043CFCCC" w14:textId="77777777" w:rsidR="00776376" w:rsidRDefault="00CD44F3">
      <w:pPr>
        <w:spacing w:after="0" w:line="259" w:lineRule="auto"/>
        <w:ind w:left="0" w:right="0" w:firstLine="0"/>
        <w:jc w:val="left"/>
      </w:pPr>
      <w:r>
        <w:t xml:space="preserve"> </w:t>
      </w:r>
    </w:p>
    <w:p w14:paraId="445AAC69" w14:textId="698C6E33" w:rsidR="00776376" w:rsidRDefault="00CD44F3" w:rsidP="000A530D">
      <w:pPr>
        <w:spacing w:after="0" w:line="259" w:lineRule="auto"/>
        <w:ind w:left="0" w:right="0" w:firstLine="0"/>
        <w:jc w:val="left"/>
      </w:pPr>
      <w:r>
        <w:t xml:space="preserve"> Die Schulratspräsidentin </w:t>
      </w:r>
      <w:r>
        <w:tab/>
      </w:r>
      <w:r w:rsidR="000A530D">
        <w:t xml:space="preserve">                                                                               </w:t>
      </w:r>
      <w:r>
        <w:t xml:space="preserve">Die Schulleitung </w:t>
      </w:r>
    </w:p>
    <w:p w14:paraId="659522C4" w14:textId="77777777" w:rsidR="00776376" w:rsidRDefault="00CD44F3">
      <w:pPr>
        <w:tabs>
          <w:tab w:val="center" w:pos="7095"/>
          <w:tab w:val="center" w:pos="8394"/>
        </w:tabs>
        <w:spacing w:after="0" w:line="259" w:lineRule="auto"/>
        <w:ind w:left="0" w:right="0" w:firstLine="0"/>
        <w:jc w:val="left"/>
      </w:pPr>
      <w:r>
        <w:rPr>
          <w:noProof/>
          <w:lang w:bidi="ar-SA"/>
        </w:rPr>
        <w:drawing>
          <wp:anchor distT="0" distB="0" distL="114300" distR="114300" simplePos="0" relativeHeight="251658240" behindDoc="0" locked="0" layoutInCell="1" allowOverlap="0" wp14:anchorId="28B410C7" wp14:editId="1EF45F36">
            <wp:simplePos x="0" y="0"/>
            <wp:positionH relativeFrom="column">
              <wp:posOffset>-46913</wp:posOffset>
            </wp:positionH>
            <wp:positionV relativeFrom="paragraph">
              <wp:posOffset>35561</wp:posOffset>
            </wp:positionV>
            <wp:extent cx="1210945" cy="302895"/>
            <wp:effectExtent l="0" t="0" r="0" b="0"/>
            <wp:wrapSquare wrapText="bothSides"/>
            <wp:docPr id="535" name="Picture 535" descr="K:\Gemeinde Safiental\Schule\Schulratspräsidentin\Unterschrift Barbara.jpg"/>
            <wp:cNvGraphicFramePr/>
            <a:graphic xmlns:a="http://schemas.openxmlformats.org/drawingml/2006/main">
              <a:graphicData uri="http://schemas.openxmlformats.org/drawingml/2006/picture">
                <pic:pic xmlns:pic="http://schemas.openxmlformats.org/drawingml/2006/picture">
                  <pic:nvPicPr>
                    <pic:cNvPr id="535" name="Picture 535"/>
                    <pic:cNvPicPr/>
                  </pic:nvPicPr>
                  <pic:blipFill>
                    <a:blip r:embed="rId6"/>
                    <a:stretch>
                      <a:fillRect/>
                    </a:stretch>
                  </pic:blipFill>
                  <pic:spPr>
                    <a:xfrm>
                      <a:off x="0" y="0"/>
                      <a:ext cx="1210945" cy="302895"/>
                    </a:xfrm>
                    <a:prstGeom prst="rect">
                      <a:avLst/>
                    </a:prstGeom>
                  </pic:spPr>
                </pic:pic>
              </a:graphicData>
            </a:graphic>
          </wp:anchor>
        </w:drawing>
      </w:r>
      <w:r>
        <w:rPr>
          <w:sz w:val="22"/>
        </w:rPr>
        <w:tab/>
      </w:r>
      <w:r>
        <w:rPr>
          <w:noProof/>
          <w:lang w:bidi="ar-SA"/>
        </w:rPr>
        <w:drawing>
          <wp:inline distT="0" distB="0" distL="0" distR="0" wp14:anchorId="1FF567F2" wp14:editId="24A173C6">
            <wp:extent cx="1501775" cy="428625"/>
            <wp:effectExtent l="0" t="0" r="0" b="0"/>
            <wp:docPr id="537" name="Picture 537" descr="Ein Bild, das Entwurf, Handschrift, Kinderkunst, Zeichnung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537" name="Picture 537"/>
                    <pic:cNvPicPr/>
                  </pic:nvPicPr>
                  <pic:blipFill>
                    <a:blip r:embed="rId7"/>
                    <a:stretch>
                      <a:fillRect/>
                    </a:stretch>
                  </pic:blipFill>
                  <pic:spPr>
                    <a:xfrm>
                      <a:off x="0" y="0"/>
                      <a:ext cx="1501775" cy="428625"/>
                    </a:xfrm>
                    <a:prstGeom prst="rect">
                      <a:avLst/>
                    </a:prstGeom>
                  </pic:spPr>
                </pic:pic>
              </a:graphicData>
            </a:graphic>
          </wp:inline>
        </w:drawing>
      </w:r>
      <w:r>
        <w:tab/>
        <w:t xml:space="preserve">  </w:t>
      </w:r>
    </w:p>
    <w:p w14:paraId="2563A540" w14:textId="77777777" w:rsidR="00776376" w:rsidRDefault="00CD44F3">
      <w:pPr>
        <w:tabs>
          <w:tab w:val="center" w:pos="6472"/>
        </w:tabs>
        <w:ind w:left="0" w:right="0" w:firstLine="0"/>
        <w:jc w:val="left"/>
      </w:pPr>
      <w:r>
        <w:t xml:space="preserve">Barbara Schneider Zinsli </w:t>
      </w:r>
      <w:r>
        <w:tab/>
        <w:t xml:space="preserve">Daniela Brunner </w:t>
      </w:r>
    </w:p>
    <w:p w14:paraId="7AC75F3D" w14:textId="77777777" w:rsidR="00776376" w:rsidRDefault="00CD44F3">
      <w:pPr>
        <w:spacing w:after="0" w:line="259" w:lineRule="auto"/>
        <w:ind w:left="0" w:right="0" w:firstLine="0"/>
        <w:jc w:val="left"/>
      </w:pPr>
      <w:r>
        <w:t xml:space="preserve"> </w:t>
      </w:r>
    </w:p>
    <w:p w14:paraId="4B6C97E2" w14:textId="76FB718B" w:rsidR="000A530D" w:rsidRDefault="000A530D" w:rsidP="000A530D">
      <w:pPr>
        <w:pStyle w:val="berschrift2"/>
        <w:ind w:left="0" w:firstLine="0"/>
      </w:pPr>
      <w:r>
        <w:t xml:space="preserve">Schule Safiental </w:t>
      </w:r>
    </w:p>
    <w:p w14:paraId="70553657" w14:textId="48D36A56" w:rsidR="00776376" w:rsidRDefault="000A530D" w:rsidP="008D59EE">
      <w:pPr>
        <w:spacing w:after="142" w:line="259" w:lineRule="auto"/>
        <w:ind w:left="-5" w:right="0"/>
        <w:jc w:val="left"/>
      </w:pPr>
      <w:r>
        <w:rPr>
          <w:color w:val="7F7F7F"/>
          <w:sz w:val="17"/>
        </w:rPr>
        <w:t xml:space="preserve">Schulrat und Schulleitung,  Mail: schulleitung@safiental.ch  </w:t>
      </w:r>
    </w:p>
    <w:sectPr w:rsidR="00776376">
      <w:pgSz w:w="11906" w:h="16841"/>
      <w:pgMar w:top="43" w:right="1556" w:bottom="283" w:left="14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C473A"/>
    <w:multiLevelType w:val="hybridMultilevel"/>
    <w:tmpl w:val="9FD8BC2C"/>
    <w:lvl w:ilvl="0" w:tplc="55AE6DD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992698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53099A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4CE699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88024E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FA403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32E80E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78FA5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FE68A4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F7D2A9F"/>
    <w:multiLevelType w:val="hybridMultilevel"/>
    <w:tmpl w:val="C2025E6C"/>
    <w:lvl w:ilvl="0" w:tplc="9BBC217C">
      <w:start w:val="1"/>
      <w:numFmt w:val="bullet"/>
      <w:lvlText w:val="•"/>
      <w:lvlJc w:val="left"/>
      <w:pPr>
        <w:ind w:left="762"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70003" w:tentative="1">
      <w:start w:val="1"/>
      <w:numFmt w:val="bullet"/>
      <w:lvlText w:val="o"/>
      <w:lvlJc w:val="left"/>
      <w:pPr>
        <w:ind w:left="1482" w:hanging="360"/>
      </w:pPr>
      <w:rPr>
        <w:rFonts w:ascii="Courier New" w:hAnsi="Courier New" w:hint="default"/>
      </w:rPr>
    </w:lvl>
    <w:lvl w:ilvl="2" w:tplc="04070005" w:tentative="1">
      <w:start w:val="1"/>
      <w:numFmt w:val="bullet"/>
      <w:lvlText w:val=""/>
      <w:lvlJc w:val="left"/>
      <w:pPr>
        <w:ind w:left="2202" w:hanging="360"/>
      </w:pPr>
      <w:rPr>
        <w:rFonts w:ascii="Wingdings" w:hAnsi="Wingdings" w:hint="default"/>
      </w:rPr>
    </w:lvl>
    <w:lvl w:ilvl="3" w:tplc="04070001" w:tentative="1">
      <w:start w:val="1"/>
      <w:numFmt w:val="bullet"/>
      <w:lvlText w:val=""/>
      <w:lvlJc w:val="left"/>
      <w:pPr>
        <w:ind w:left="2922" w:hanging="360"/>
      </w:pPr>
      <w:rPr>
        <w:rFonts w:ascii="Symbol" w:hAnsi="Symbol" w:hint="default"/>
      </w:rPr>
    </w:lvl>
    <w:lvl w:ilvl="4" w:tplc="04070003" w:tentative="1">
      <w:start w:val="1"/>
      <w:numFmt w:val="bullet"/>
      <w:lvlText w:val="o"/>
      <w:lvlJc w:val="left"/>
      <w:pPr>
        <w:ind w:left="3642" w:hanging="360"/>
      </w:pPr>
      <w:rPr>
        <w:rFonts w:ascii="Courier New" w:hAnsi="Courier New" w:hint="default"/>
      </w:rPr>
    </w:lvl>
    <w:lvl w:ilvl="5" w:tplc="04070005" w:tentative="1">
      <w:start w:val="1"/>
      <w:numFmt w:val="bullet"/>
      <w:lvlText w:val=""/>
      <w:lvlJc w:val="left"/>
      <w:pPr>
        <w:ind w:left="4362" w:hanging="360"/>
      </w:pPr>
      <w:rPr>
        <w:rFonts w:ascii="Wingdings" w:hAnsi="Wingdings" w:hint="default"/>
      </w:rPr>
    </w:lvl>
    <w:lvl w:ilvl="6" w:tplc="04070001" w:tentative="1">
      <w:start w:val="1"/>
      <w:numFmt w:val="bullet"/>
      <w:lvlText w:val=""/>
      <w:lvlJc w:val="left"/>
      <w:pPr>
        <w:ind w:left="5082" w:hanging="360"/>
      </w:pPr>
      <w:rPr>
        <w:rFonts w:ascii="Symbol" w:hAnsi="Symbol" w:hint="default"/>
      </w:rPr>
    </w:lvl>
    <w:lvl w:ilvl="7" w:tplc="04070003" w:tentative="1">
      <w:start w:val="1"/>
      <w:numFmt w:val="bullet"/>
      <w:lvlText w:val="o"/>
      <w:lvlJc w:val="left"/>
      <w:pPr>
        <w:ind w:left="5802" w:hanging="360"/>
      </w:pPr>
      <w:rPr>
        <w:rFonts w:ascii="Courier New" w:hAnsi="Courier New" w:hint="default"/>
      </w:rPr>
    </w:lvl>
    <w:lvl w:ilvl="8" w:tplc="04070005" w:tentative="1">
      <w:start w:val="1"/>
      <w:numFmt w:val="bullet"/>
      <w:lvlText w:val=""/>
      <w:lvlJc w:val="left"/>
      <w:pPr>
        <w:ind w:left="6522" w:hanging="360"/>
      </w:pPr>
      <w:rPr>
        <w:rFonts w:ascii="Wingdings" w:hAnsi="Wingdings" w:hint="default"/>
      </w:rPr>
    </w:lvl>
  </w:abstractNum>
  <w:abstractNum w:abstractNumId="2" w15:restartNumberingAfterBreak="0">
    <w:nsid w:val="264B4017"/>
    <w:multiLevelType w:val="hybridMultilevel"/>
    <w:tmpl w:val="0478DD1C"/>
    <w:lvl w:ilvl="0" w:tplc="9BBC217C">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C2954D4"/>
    <w:multiLevelType w:val="hybridMultilevel"/>
    <w:tmpl w:val="13644F7E"/>
    <w:lvl w:ilvl="0" w:tplc="E850D64C">
      <w:start w:val="1"/>
      <w:numFmt w:val="bullet"/>
      <w:lvlText w:val="•"/>
      <w:lvlJc w:val="left"/>
      <w:pPr>
        <w:ind w:left="7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8C81B6">
      <w:start w:val="1"/>
      <w:numFmt w:val="bullet"/>
      <w:lvlText w:val="o"/>
      <w:lvlJc w:val="left"/>
      <w:pPr>
        <w:ind w:left="14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41C1F7A">
      <w:start w:val="1"/>
      <w:numFmt w:val="bullet"/>
      <w:lvlText w:val="▪"/>
      <w:lvlJc w:val="left"/>
      <w:pPr>
        <w:ind w:left="21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2404A34">
      <w:start w:val="1"/>
      <w:numFmt w:val="bullet"/>
      <w:lvlText w:val="•"/>
      <w:lvlJc w:val="left"/>
      <w:pPr>
        <w:ind w:left="2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9BCB86C">
      <w:start w:val="1"/>
      <w:numFmt w:val="bullet"/>
      <w:lvlText w:val="o"/>
      <w:lvlJc w:val="left"/>
      <w:pPr>
        <w:ind w:left="35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824E77E">
      <w:start w:val="1"/>
      <w:numFmt w:val="bullet"/>
      <w:lvlText w:val="▪"/>
      <w:lvlJc w:val="left"/>
      <w:pPr>
        <w:ind w:left="43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898F1EA">
      <w:start w:val="1"/>
      <w:numFmt w:val="bullet"/>
      <w:lvlText w:val="•"/>
      <w:lvlJc w:val="left"/>
      <w:pPr>
        <w:ind w:left="5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C66D306">
      <w:start w:val="1"/>
      <w:numFmt w:val="bullet"/>
      <w:lvlText w:val="o"/>
      <w:lvlJc w:val="left"/>
      <w:pPr>
        <w:ind w:left="57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1A05F8">
      <w:start w:val="1"/>
      <w:numFmt w:val="bullet"/>
      <w:lvlText w:val="▪"/>
      <w:lvlJc w:val="left"/>
      <w:pPr>
        <w:ind w:left="64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EB76471"/>
    <w:multiLevelType w:val="hybridMultilevel"/>
    <w:tmpl w:val="67D02F06"/>
    <w:lvl w:ilvl="0" w:tplc="9BBC217C">
      <w:start w:val="1"/>
      <w:numFmt w:val="bullet"/>
      <w:lvlText w:val="•"/>
      <w:lvlJc w:val="left"/>
      <w:pPr>
        <w:ind w:left="1065"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070003" w:tentative="1">
      <w:start w:val="1"/>
      <w:numFmt w:val="bullet"/>
      <w:lvlText w:val="o"/>
      <w:lvlJc w:val="left"/>
      <w:pPr>
        <w:ind w:left="2160" w:hanging="360"/>
      </w:pPr>
      <w:rPr>
        <w:rFonts w:ascii="Courier New" w:hAnsi="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 w15:restartNumberingAfterBreak="0">
    <w:nsid w:val="37EB6E45"/>
    <w:multiLevelType w:val="hybridMultilevel"/>
    <w:tmpl w:val="3BDA7A48"/>
    <w:lvl w:ilvl="0" w:tplc="9BBC217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0307A8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C80598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5C263F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F4612D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34A166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C5E8D8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98411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744755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7F92CB7"/>
    <w:multiLevelType w:val="hybridMultilevel"/>
    <w:tmpl w:val="3EDABF5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15:restartNumberingAfterBreak="0">
    <w:nsid w:val="63A27FA4"/>
    <w:multiLevelType w:val="hybridMultilevel"/>
    <w:tmpl w:val="19E0E5FA"/>
    <w:lvl w:ilvl="0" w:tplc="59A0AD18">
      <w:start w:val="1"/>
      <w:numFmt w:val="bullet"/>
      <w:lvlText w:val="•"/>
      <w:lvlJc w:val="left"/>
      <w:pPr>
        <w:ind w:left="7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59C68CA">
      <w:start w:val="1"/>
      <w:numFmt w:val="bullet"/>
      <w:lvlText w:val="o"/>
      <w:lvlJc w:val="left"/>
      <w:pPr>
        <w:ind w:left="14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E20E770">
      <w:start w:val="1"/>
      <w:numFmt w:val="bullet"/>
      <w:lvlText w:val="▪"/>
      <w:lvlJc w:val="left"/>
      <w:pPr>
        <w:ind w:left="21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C6659A0">
      <w:start w:val="1"/>
      <w:numFmt w:val="bullet"/>
      <w:lvlText w:val="•"/>
      <w:lvlJc w:val="left"/>
      <w:pPr>
        <w:ind w:left="2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4877F6">
      <w:start w:val="1"/>
      <w:numFmt w:val="bullet"/>
      <w:lvlText w:val="o"/>
      <w:lvlJc w:val="left"/>
      <w:pPr>
        <w:ind w:left="35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6A2BE9E">
      <w:start w:val="1"/>
      <w:numFmt w:val="bullet"/>
      <w:lvlText w:val="▪"/>
      <w:lvlJc w:val="left"/>
      <w:pPr>
        <w:ind w:left="43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5409462">
      <w:start w:val="1"/>
      <w:numFmt w:val="bullet"/>
      <w:lvlText w:val="•"/>
      <w:lvlJc w:val="left"/>
      <w:pPr>
        <w:ind w:left="5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46826A8">
      <w:start w:val="1"/>
      <w:numFmt w:val="bullet"/>
      <w:lvlText w:val="o"/>
      <w:lvlJc w:val="left"/>
      <w:pPr>
        <w:ind w:left="57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700F7D8">
      <w:start w:val="1"/>
      <w:numFmt w:val="bullet"/>
      <w:lvlText w:val="▪"/>
      <w:lvlJc w:val="left"/>
      <w:pPr>
        <w:ind w:left="64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6D076A1"/>
    <w:multiLevelType w:val="hybridMultilevel"/>
    <w:tmpl w:val="B67081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3"/>
  </w:num>
  <w:num w:numId="4">
    <w:abstractNumId w:val="0"/>
  </w:num>
  <w:num w:numId="5">
    <w:abstractNumId w:val="8"/>
  </w:num>
  <w:num w:numId="6">
    <w:abstractNumId w:val="6"/>
  </w:num>
  <w:num w:numId="7">
    <w:abstractNumId w:val="4"/>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376"/>
    <w:rsid w:val="000A530D"/>
    <w:rsid w:val="00281B9E"/>
    <w:rsid w:val="00446DA7"/>
    <w:rsid w:val="004745C5"/>
    <w:rsid w:val="00587A17"/>
    <w:rsid w:val="00594D7D"/>
    <w:rsid w:val="00676FB2"/>
    <w:rsid w:val="00776376"/>
    <w:rsid w:val="00780151"/>
    <w:rsid w:val="00886DCB"/>
    <w:rsid w:val="008D59EE"/>
    <w:rsid w:val="00907ABD"/>
    <w:rsid w:val="00BC4144"/>
    <w:rsid w:val="00CD44F3"/>
    <w:rsid w:val="00D011E5"/>
    <w:rsid w:val="00D85EC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F0BF2"/>
  <w15:docId w15:val="{0EDD3575-0545-EB48-B815-0D4378DFA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de-CH" w:eastAsia="de-D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4" w:line="250" w:lineRule="auto"/>
      <w:ind w:left="10" w:right="4" w:hanging="10"/>
      <w:jc w:val="both"/>
    </w:pPr>
    <w:rPr>
      <w:rFonts w:ascii="Calibri" w:eastAsia="Calibri" w:hAnsi="Calibri" w:cs="Calibri"/>
      <w:color w:val="000000"/>
      <w:sz w:val="20"/>
      <w:lang w:eastAsia="de-CH" w:bidi="de-CH"/>
    </w:rPr>
  </w:style>
  <w:style w:type="paragraph" w:styleId="berschrift1">
    <w:name w:val="heading 1"/>
    <w:next w:val="Standard"/>
    <w:link w:val="berschrift1Zchn"/>
    <w:uiPriority w:val="9"/>
    <w:qFormat/>
    <w:pPr>
      <w:keepNext/>
      <w:keepLines/>
      <w:spacing w:after="1" w:line="259" w:lineRule="auto"/>
      <w:ind w:left="10" w:hanging="10"/>
      <w:outlineLvl w:val="0"/>
    </w:pPr>
    <w:rPr>
      <w:rFonts w:ascii="Calibri" w:eastAsia="Calibri" w:hAnsi="Calibri" w:cs="Calibri"/>
      <w:b/>
      <w:color w:val="000000"/>
    </w:rPr>
  </w:style>
  <w:style w:type="paragraph" w:styleId="berschrift2">
    <w:name w:val="heading 2"/>
    <w:next w:val="Standard"/>
    <w:link w:val="berschrift2Zchn"/>
    <w:uiPriority w:val="9"/>
    <w:unhideWhenUsed/>
    <w:qFormat/>
    <w:pPr>
      <w:keepNext/>
      <w:keepLines/>
      <w:spacing w:after="7" w:line="259" w:lineRule="auto"/>
      <w:ind w:left="10" w:hanging="10"/>
      <w:outlineLvl w:val="1"/>
    </w:pPr>
    <w:rPr>
      <w:rFonts w:ascii="Calibri" w:eastAsia="Calibri" w:hAnsi="Calibri" w:cs="Calibri"/>
      <w:b/>
      <w:color w:val="000000"/>
      <w:sz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rPr>
      <w:rFonts w:ascii="Calibri" w:eastAsia="Calibri" w:hAnsi="Calibri" w:cs="Calibri"/>
      <w:b/>
      <w:color w:val="000000"/>
      <w:sz w:val="19"/>
    </w:rPr>
  </w:style>
  <w:style w:type="character" w:customStyle="1" w:styleId="berschrift1Zchn">
    <w:name w:val="Überschrift 1 Zchn"/>
    <w:link w:val="berschrift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nabsatz">
    <w:name w:val="List Paragraph"/>
    <w:basedOn w:val="Standard"/>
    <w:uiPriority w:val="34"/>
    <w:qFormat/>
    <w:rsid w:val="000A53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646</Words>
  <Characters>4070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cp:lastModifiedBy>Sheila Iten</cp:lastModifiedBy>
  <cp:revision>6</cp:revision>
  <cp:lastPrinted>2026-09-18T06:44:00Z</cp:lastPrinted>
  <dcterms:created xsi:type="dcterms:W3CDTF">2026-09-21T14:08:00Z</dcterms:created>
  <dcterms:modified xsi:type="dcterms:W3CDTF">2026-09-25T08:40:00Z</dcterms:modified>
</cp:coreProperties>
</file>